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E7F" w:rsidRDefault="00D274F1" w:rsidP="002F6E7F">
      <w:pPr>
        <w:pStyle w:val="Paragraph1"/>
      </w:pPr>
      <w:bookmarkStart w:id="0" w:name="_GoBack"/>
      <w:bookmarkEnd w:id="0"/>
      <w:r>
        <w:t>The step numbers in this data sheet refer to those in the laboratory exercise instructions.</w:t>
      </w:r>
    </w:p>
    <w:p w:rsidR="00D274F1" w:rsidRDefault="00D274F1" w:rsidP="002F6E7F">
      <w:pPr>
        <w:pStyle w:val="Paragraph1"/>
      </w:pPr>
    </w:p>
    <w:p w:rsidR="00AC2D1F" w:rsidRDefault="00AC2D1F" w:rsidP="00AC2D1F">
      <w:pPr>
        <w:pStyle w:val="Paragraph1"/>
        <w:tabs>
          <w:tab w:val="left" w:pos="720"/>
          <w:tab w:val="left" w:pos="4608"/>
          <w:tab w:val="left" w:pos="6048"/>
        </w:tabs>
      </w:pPr>
      <w:r w:rsidRPr="00AC2D1F">
        <w:t>Step</w:t>
      </w:r>
      <w:r w:rsidR="003B70B5">
        <w:t>s</w:t>
      </w:r>
      <w:r w:rsidRPr="00AC2D1F">
        <w:t xml:space="preserve"> 2</w:t>
      </w:r>
      <w:r w:rsidR="003B70B5">
        <w:t xml:space="preserve"> through 4:</w:t>
      </w:r>
    </w:p>
    <w:p w:rsidR="003B70B5" w:rsidRDefault="003B70B5" w:rsidP="003B70B5">
      <w:pPr>
        <w:pStyle w:val="Paragraph1"/>
        <w:jc w:val="center"/>
      </w:pPr>
      <w:r>
        <w:t xml:space="preserve">Table 2. MOSFET Model Q-Points, </w:t>
      </w:r>
      <w:r w:rsidRPr="00E17C1B">
        <w:rPr>
          <w:i/>
        </w:rPr>
        <w:t>G</w:t>
      </w:r>
      <w:r w:rsidRPr="00E17C1B">
        <w:rPr>
          <w:vertAlign w:val="subscript"/>
        </w:rPr>
        <w:t>M</w:t>
      </w:r>
      <w:r>
        <w:t xml:space="preserve"> and </w:t>
      </w:r>
      <w:proofErr w:type="spellStart"/>
      <w:r w:rsidRPr="00E17C1B">
        <w:rPr>
          <w:i/>
        </w:rPr>
        <w:t>r</w:t>
      </w:r>
      <w:r w:rsidRPr="00E17C1B">
        <w:rPr>
          <w:vertAlign w:val="subscript"/>
        </w:rPr>
        <w:t>o</w:t>
      </w:r>
      <w:proofErr w:type="spellEnd"/>
      <w:r>
        <w:t xml:space="preserve"> values.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3"/>
        <w:gridCol w:w="1240"/>
        <w:gridCol w:w="1240"/>
        <w:gridCol w:w="1240"/>
        <w:gridCol w:w="1440"/>
        <w:gridCol w:w="1584"/>
        <w:gridCol w:w="1584"/>
      </w:tblGrid>
      <w:tr w:rsidR="003B70B5" w:rsidRPr="00A9672C" w:rsidTr="00FC670F">
        <w:trPr>
          <w:trHeight w:val="576"/>
          <w:jc w:val="center"/>
        </w:trPr>
        <w:tc>
          <w:tcPr>
            <w:tcW w:w="1103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  <w:r>
              <w:t>Model Name</w:t>
            </w:r>
          </w:p>
        </w:tc>
        <w:tc>
          <w:tcPr>
            <w:tcW w:w="1240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  <w:r>
              <w:t xml:space="preserve">Q-Point </w:t>
            </w:r>
            <w:r w:rsidRPr="00E17C1B">
              <w:rPr>
                <w:i/>
              </w:rPr>
              <w:t>V</w:t>
            </w:r>
            <w:r w:rsidRPr="00E17C1B">
              <w:rPr>
                <w:vertAlign w:val="subscript"/>
              </w:rPr>
              <w:t>DS</w:t>
            </w:r>
            <w:r w:rsidRPr="007857BB">
              <w:t xml:space="preserve"> (V)</w:t>
            </w:r>
          </w:p>
        </w:tc>
        <w:tc>
          <w:tcPr>
            <w:tcW w:w="1240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70B5" w:rsidRDefault="003B70B5" w:rsidP="00FC670F">
            <w:pPr>
              <w:jc w:val="center"/>
            </w:pPr>
            <w:r>
              <w:t xml:space="preserve">Q-Point </w:t>
            </w:r>
            <w:r w:rsidRPr="00E17C1B">
              <w:rPr>
                <w:i/>
              </w:rPr>
              <w:t>V</w:t>
            </w:r>
            <w:r w:rsidRPr="00E17C1B">
              <w:rPr>
                <w:vertAlign w:val="subscript"/>
              </w:rPr>
              <w:t>GS</w:t>
            </w:r>
            <w:r w:rsidRPr="007857BB">
              <w:t xml:space="preserve"> (V)</w:t>
            </w:r>
          </w:p>
        </w:tc>
        <w:tc>
          <w:tcPr>
            <w:tcW w:w="1240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70B5" w:rsidRPr="00822957" w:rsidRDefault="003B70B5" w:rsidP="00FC670F">
            <w:pPr>
              <w:jc w:val="center"/>
            </w:pPr>
            <w:r>
              <w:t xml:space="preserve">Q-Point </w:t>
            </w:r>
            <w:r w:rsidRPr="00E17C1B">
              <w:rPr>
                <w:i/>
              </w:rPr>
              <w:t>I</w:t>
            </w:r>
            <w:r w:rsidRPr="00E17C1B">
              <w:rPr>
                <w:vertAlign w:val="subscript"/>
              </w:rPr>
              <w:t>D</w:t>
            </w:r>
            <w:r>
              <w:rPr>
                <w:vertAlign w:val="subscript"/>
              </w:rPr>
              <w:t xml:space="preserve"> </w:t>
            </w:r>
            <w:r>
              <w:t>(mA)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70B5" w:rsidRPr="00C61449" w:rsidRDefault="003B70B5" w:rsidP="00FC670F">
            <w:pPr>
              <w:jc w:val="center"/>
            </w:pPr>
            <w:r>
              <w:t xml:space="preserve">DC </w:t>
            </w:r>
            <w:r w:rsidRPr="00E17C1B">
              <w:rPr>
                <w:i/>
              </w:rPr>
              <w:t>G</w:t>
            </w:r>
            <w:r w:rsidRPr="00E17C1B">
              <w:rPr>
                <w:vertAlign w:val="subscript"/>
              </w:rPr>
              <w:t>M</w:t>
            </w:r>
            <w:r>
              <w:rPr>
                <w:vertAlign w:val="subscript"/>
              </w:rPr>
              <w:t xml:space="preserve"> </w:t>
            </w:r>
            <w:r>
              <w:t>(mS)</w:t>
            </w:r>
          </w:p>
        </w:tc>
        <w:tc>
          <w:tcPr>
            <w:tcW w:w="1584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70B5" w:rsidRDefault="003B70B5" w:rsidP="00FC670F">
            <w:pPr>
              <w:jc w:val="center"/>
            </w:pPr>
            <w:r>
              <w:t>Output Conductance</w:t>
            </w:r>
          </w:p>
        </w:tc>
        <w:tc>
          <w:tcPr>
            <w:tcW w:w="158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  <w:r>
              <w:t xml:space="preserve">Output Resistance </w:t>
            </w:r>
            <w:proofErr w:type="spellStart"/>
            <w:r w:rsidRPr="00E17C1B">
              <w:rPr>
                <w:i/>
              </w:rPr>
              <w:t>r</w:t>
            </w:r>
            <w:r w:rsidRPr="00E17C1B">
              <w:rPr>
                <w:vertAlign w:val="subscript"/>
              </w:rPr>
              <w:t>o</w:t>
            </w:r>
            <w:proofErr w:type="spellEnd"/>
          </w:p>
        </w:tc>
      </w:tr>
      <w:tr w:rsidR="003B70B5" w:rsidRPr="00A9672C" w:rsidTr="00FC670F">
        <w:trPr>
          <w:trHeight w:val="576"/>
          <w:jc w:val="center"/>
        </w:trPr>
        <w:tc>
          <w:tcPr>
            <w:tcW w:w="110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  <w:r>
              <w:t>NMOS1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  <w:r>
              <w:t>5.0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0B5" w:rsidRPr="00A9672C" w:rsidRDefault="003B70B5" w:rsidP="00FC670F">
            <w:pPr>
              <w:jc w:val="center"/>
            </w:pPr>
            <w:r>
              <w:t>3.5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0B5" w:rsidRPr="00A9672C" w:rsidRDefault="003B70B5" w:rsidP="00FC670F">
            <w:pPr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0B5" w:rsidRPr="00A9672C" w:rsidRDefault="003B70B5" w:rsidP="00FC670F">
            <w:pPr>
              <w:jc w:val="center"/>
            </w:pPr>
          </w:p>
        </w:tc>
        <w:tc>
          <w:tcPr>
            <w:tcW w:w="15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0B5" w:rsidRPr="00A9672C" w:rsidRDefault="003B70B5" w:rsidP="00FC670F">
            <w:pPr>
              <w:jc w:val="center"/>
            </w:pPr>
          </w:p>
        </w:tc>
        <w:tc>
          <w:tcPr>
            <w:tcW w:w="15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</w:p>
        </w:tc>
      </w:tr>
      <w:tr w:rsidR="003B70B5" w:rsidRPr="00A9672C" w:rsidTr="00FC670F">
        <w:trPr>
          <w:trHeight w:val="576"/>
          <w:jc w:val="center"/>
        </w:trPr>
        <w:tc>
          <w:tcPr>
            <w:tcW w:w="11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  <w:r>
              <w:t>PMOS1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  <w:r>
              <w:sym w:font="Symbol" w:char="F02D"/>
            </w:r>
            <w:r>
              <w:t>5.0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  <w:r>
              <w:sym w:font="Symbol" w:char="F02D"/>
            </w:r>
            <w:r>
              <w:t>3.5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0B5" w:rsidRPr="00A9672C" w:rsidRDefault="003B70B5" w:rsidP="00FC670F">
            <w:pPr>
              <w:jc w:val="center"/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0B5" w:rsidRPr="00A9672C" w:rsidRDefault="003B70B5" w:rsidP="00FC670F">
            <w:pPr>
              <w:jc w:val="center"/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</w:p>
        </w:tc>
      </w:tr>
      <w:tr w:rsidR="003B70B5" w:rsidRPr="00A9672C" w:rsidTr="00FC670F">
        <w:trPr>
          <w:trHeight w:val="576"/>
          <w:jc w:val="center"/>
        </w:trPr>
        <w:tc>
          <w:tcPr>
            <w:tcW w:w="1103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  <w:r>
              <w:t>PMOS2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  <w:r>
              <w:sym w:font="Symbol" w:char="F02D"/>
            </w:r>
            <w:r>
              <w:t>5.0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  <w:r>
              <w:sym w:font="Symbol" w:char="F02D"/>
            </w:r>
            <w:r>
              <w:t>3.5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3B70B5" w:rsidRPr="00A9672C" w:rsidRDefault="003B70B5" w:rsidP="00FC670F">
            <w:pPr>
              <w:jc w:val="center"/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3B70B5" w:rsidRPr="00A9672C" w:rsidRDefault="003B70B5" w:rsidP="00FC670F">
            <w:pPr>
              <w:jc w:val="center"/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</w:p>
        </w:tc>
      </w:tr>
    </w:tbl>
    <w:p w:rsidR="003B70B5" w:rsidRDefault="003B70B5" w:rsidP="003B70B5"/>
    <w:p w:rsidR="003B70B5" w:rsidRDefault="003B70B5" w:rsidP="003B70B5">
      <w:pPr>
        <w:pStyle w:val="Paragraph1"/>
      </w:pPr>
      <w:r>
        <w:t>Steps 5 and 6:</w:t>
      </w:r>
    </w:p>
    <w:p w:rsidR="003B70B5" w:rsidRDefault="003B70B5" w:rsidP="003B70B5">
      <w:pPr>
        <w:pStyle w:val="Paragraph1"/>
        <w:jc w:val="center"/>
      </w:pPr>
      <w:r>
        <w:t>Table 3. CMOS Inverter Input Logic Level Threshold Voltage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4"/>
        <w:gridCol w:w="2304"/>
      </w:tblGrid>
      <w:tr w:rsidR="003B70B5" w:rsidRPr="00A9672C" w:rsidTr="00FC670F">
        <w:trPr>
          <w:trHeight w:val="576"/>
          <w:jc w:val="center"/>
        </w:trPr>
        <w:tc>
          <w:tcPr>
            <w:tcW w:w="230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pStyle w:val="Paragraph1"/>
              <w:spacing w:after="0"/>
              <w:jc w:val="center"/>
            </w:pPr>
            <w:r>
              <w:t>Inverter Circuit</w:t>
            </w:r>
          </w:p>
        </w:tc>
        <w:tc>
          <w:tcPr>
            <w:tcW w:w="230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  <w:r>
              <w:t>Logic Level Threshold Voltage</w:t>
            </w:r>
          </w:p>
        </w:tc>
      </w:tr>
      <w:tr w:rsidR="003B70B5" w:rsidRPr="00A9672C" w:rsidTr="00FC670F">
        <w:trPr>
          <w:trHeight w:val="576"/>
          <w:jc w:val="center"/>
        </w:trPr>
        <w:tc>
          <w:tcPr>
            <w:tcW w:w="23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pStyle w:val="Paragraph1"/>
              <w:spacing w:after="0"/>
            </w:pPr>
            <w:r>
              <w:t>NMOS1-PMOS1</w:t>
            </w:r>
          </w:p>
        </w:tc>
        <w:tc>
          <w:tcPr>
            <w:tcW w:w="23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pStyle w:val="Paragraph1"/>
              <w:spacing w:after="0"/>
              <w:jc w:val="center"/>
            </w:pPr>
          </w:p>
        </w:tc>
      </w:tr>
      <w:tr w:rsidR="003B70B5" w:rsidRPr="00A9672C" w:rsidTr="00FC670F">
        <w:trPr>
          <w:trHeight w:val="576"/>
          <w:jc w:val="center"/>
        </w:trPr>
        <w:tc>
          <w:tcPr>
            <w:tcW w:w="2304" w:type="dxa"/>
            <w:shd w:val="clear" w:color="auto" w:fill="auto"/>
            <w:vAlign w:val="center"/>
          </w:tcPr>
          <w:p w:rsidR="003B70B5" w:rsidRPr="00A9672C" w:rsidRDefault="003B70B5" w:rsidP="00FC670F">
            <w:pPr>
              <w:pStyle w:val="Paragraph1"/>
              <w:spacing w:after="0"/>
            </w:pPr>
            <w:r>
              <w:t>NMOS1-PMOS2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3B70B5" w:rsidRPr="00A9672C" w:rsidRDefault="003B70B5" w:rsidP="00FC670F">
            <w:pPr>
              <w:pStyle w:val="Paragraph1"/>
              <w:spacing w:after="0"/>
              <w:jc w:val="center"/>
            </w:pPr>
          </w:p>
        </w:tc>
      </w:tr>
    </w:tbl>
    <w:p w:rsidR="003B70B5" w:rsidRDefault="003B70B5" w:rsidP="003B70B5"/>
    <w:p w:rsidR="003B70B5" w:rsidRDefault="003B70B5" w:rsidP="003B70B5">
      <w:r>
        <w:t>Step 7:</w:t>
      </w:r>
    </w:p>
    <w:p w:rsidR="003B70B5" w:rsidRDefault="003B70B5" w:rsidP="003B70B5">
      <w:pPr>
        <w:pStyle w:val="Paragraph1"/>
        <w:jc w:val="center"/>
      </w:pPr>
      <w:r>
        <w:t>Table 4. Inverting Amplifier Maximum Gains and Input Range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4"/>
        <w:gridCol w:w="1872"/>
        <w:gridCol w:w="1872"/>
      </w:tblGrid>
      <w:tr w:rsidR="003B70B5" w:rsidRPr="00A9672C" w:rsidTr="00FC670F">
        <w:trPr>
          <w:trHeight w:val="576"/>
          <w:jc w:val="center"/>
        </w:trPr>
        <w:tc>
          <w:tcPr>
            <w:tcW w:w="230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  <w:r>
              <w:t>Configuration</w:t>
            </w:r>
          </w:p>
        </w:tc>
        <w:tc>
          <w:tcPr>
            <w:tcW w:w="1872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jc w:val="center"/>
            </w:pPr>
            <w:r>
              <w:t>Maximum Gain</w:t>
            </w:r>
          </w:p>
        </w:tc>
        <w:tc>
          <w:tcPr>
            <w:tcW w:w="187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3B70B5" w:rsidRDefault="003B70B5" w:rsidP="00FC670F">
            <w:pPr>
              <w:jc w:val="center"/>
            </w:pPr>
            <w:r>
              <w:t>Input Range for Max Gain</w:t>
            </w:r>
          </w:p>
        </w:tc>
      </w:tr>
      <w:tr w:rsidR="003B70B5" w:rsidRPr="00A9672C" w:rsidTr="00FC670F">
        <w:trPr>
          <w:trHeight w:val="576"/>
          <w:jc w:val="center"/>
        </w:trPr>
        <w:tc>
          <w:tcPr>
            <w:tcW w:w="23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pStyle w:val="Paragraph1"/>
              <w:spacing w:after="0"/>
            </w:pPr>
            <w:r>
              <w:t>Closed-loop</w:t>
            </w:r>
          </w:p>
        </w:tc>
        <w:tc>
          <w:tcPr>
            <w:tcW w:w="18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B70B5" w:rsidRPr="00A9672C" w:rsidRDefault="003B70B5" w:rsidP="00FC670F">
            <w:pPr>
              <w:pStyle w:val="Paragraph1"/>
              <w:spacing w:after="0"/>
              <w:jc w:val="center"/>
            </w:pPr>
          </w:p>
        </w:tc>
        <w:tc>
          <w:tcPr>
            <w:tcW w:w="1872" w:type="dxa"/>
            <w:tcBorders>
              <w:top w:val="single" w:sz="12" w:space="0" w:color="auto"/>
            </w:tcBorders>
            <w:vAlign w:val="center"/>
          </w:tcPr>
          <w:p w:rsidR="003B70B5" w:rsidRPr="00A9672C" w:rsidRDefault="003B70B5" w:rsidP="00FC670F">
            <w:pPr>
              <w:pStyle w:val="Paragraph1"/>
              <w:spacing w:after="0"/>
              <w:jc w:val="center"/>
            </w:pPr>
          </w:p>
        </w:tc>
      </w:tr>
      <w:tr w:rsidR="003B70B5" w:rsidRPr="00A9672C" w:rsidTr="00FC670F">
        <w:trPr>
          <w:trHeight w:val="576"/>
          <w:jc w:val="center"/>
        </w:trPr>
        <w:tc>
          <w:tcPr>
            <w:tcW w:w="2304" w:type="dxa"/>
            <w:shd w:val="clear" w:color="auto" w:fill="auto"/>
            <w:vAlign w:val="center"/>
          </w:tcPr>
          <w:p w:rsidR="003B70B5" w:rsidRPr="00A9672C" w:rsidRDefault="003B70B5" w:rsidP="00FC670F">
            <w:pPr>
              <w:pStyle w:val="Paragraph1"/>
              <w:spacing w:after="0"/>
            </w:pPr>
            <w:r>
              <w:t>Open-loop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B70B5" w:rsidRPr="00A9672C" w:rsidRDefault="003B70B5" w:rsidP="00FC670F">
            <w:pPr>
              <w:pStyle w:val="Paragraph1"/>
              <w:spacing w:after="0"/>
              <w:jc w:val="center"/>
            </w:pPr>
          </w:p>
        </w:tc>
        <w:tc>
          <w:tcPr>
            <w:tcW w:w="1872" w:type="dxa"/>
            <w:vAlign w:val="center"/>
          </w:tcPr>
          <w:p w:rsidR="003B70B5" w:rsidRPr="00A9672C" w:rsidRDefault="003B70B5" w:rsidP="00FC670F">
            <w:pPr>
              <w:pStyle w:val="Paragraph1"/>
              <w:spacing w:after="0"/>
              <w:jc w:val="center"/>
            </w:pPr>
          </w:p>
        </w:tc>
      </w:tr>
    </w:tbl>
    <w:p w:rsidR="003B70B5" w:rsidRDefault="003B70B5" w:rsidP="005E5505">
      <w:pPr>
        <w:pStyle w:val="Paragraph1"/>
        <w:rPr>
          <w:u w:val="single"/>
        </w:rPr>
      </w:pPr>
    </w:p>
    <w:p w:rsidR="005E5505" w:rsidRPr="00155A56" w:rsidRDefault="005E5505" w:rsidP="005E5505">
      <w:pPr>
        <w:pStyle w:val="Paragraph1"/>
        <w:rPr>
          <w:u w:val="single"/>
        </w:rPr>
      </w:pPr>
      <w:r w:rsidRPr="00155A56">
        <w:rPr>
          <w:u w:val="single"/>
        </w:rPr>
        <w:t>Other observations:</w:t>
      </w:r>
    </w:p>
    <w:p w:rsidR="005E5505" w:rsidRDefault="005E5505" w:rsidP="005E5505">
      <w:pPr>
        <w:pStyle w:val="Paragraph1"/>
      </w:pPr>
    </w:p>
    <w:p w:rsidR="005E5505" w:rsidRDefault="005E5505" w:rsidP="005E5505">
      <w:pPr>
        <w:pStyle w:val="Paragraph1"/>
      </w:pPr>
    </w:p>
    <w:p w:rsidR="00AC2D1F" w:rsidRDefault="00AC2D1F" w:rsidP="00AC2D1F">
      <w:pPr>
        <w:tabs>
          <w:tab w:val="left" w:pos="1908"/>
        </w:tabs>
      </w:pPr>
    </w:p>
    <w:sectPr w:rsidR="00AC2D1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E76" w:rsidRDefault="007B7E76" w:rsidP="007B7E76">
      <w:r>
        <w:separator/>
      </w:r>
    </w:p>
  </w:endnote>
  <w:endnote w:type="continuationSeparator" w:id="0">
    <w:p w:rsidR="007B7E76" w:rsidRDefault="007B7E76" w:rsidP="007B7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E76" w:rsidRDefault="007B7E76" w:rsidP="007B7E76">
      <w:r>
        <w:separator/>
      </w:r>
    </w:p>
  </w:footnote>
  <w:footnote w:type="continuationSeparator" w:id="0">
    <w:p w:rsidR="007B7E76" w:rsidRDefault="007B7E76" w:rsidP="007B7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0B5" w:rsidRPr="003B70B5" w:rsidRDefault="003B70B5" w:rsidP="003B70B5">
    <w:pPr>
      <w:spacing w:after="120"/>
      <w:jc w:val="center"/>
      <w:rPr>
        <w:b/>
      </w:rPr>
    </w:pPr>
    <w:r w:rsidRPr="003B70B5">
      <w:rPr>
        <w:b/>
      </w:rPr>
      <w:t>CMOS Inverter and Amplifier</w:t>
    </w:r>
  </w:p>
  <w:p w:rsidR="003567A4" w:rsidRDefault="003567A4" w:rsidP="003567A4">
    <w:pPr>
      <w:jc w:val="center"/>
      <w:rPr>
        <w:b/>
      </w:rPr>
    </w:pPr>
    <w:r>
      <w:rPr>
        <w:b/>
      </w:rPr>
      <w:t>Laboratory Exercise Data Sheet</w:t>
    </w:r>
  </w:p>
  <w:p w:rsidR="007B7E76" w:rsidRPr="00C011F3" w:rsidRDefault="007B7E76" w:rsidP="007B7E76">
    <w:pPr>
      <w:jc w:val="center"/>
      <w:rPr>
        <w:b/>
      </w:rPr>
    </w:pPr>
    <w:r w:rsidRPr="00C011F3">
      <w:rPr>
        <w:b/>
      </w:rPr>
      <w:t>Electrical Engineering Department</w:t>
    </w:r>
  </w:p>
  <w:p w:rsidR="007B7E76" w:rsidRPr="00C011F3" w:rsidRDefault="007B7E76" w:rsidP="007B7E76">
    <w:pPr>
      <w:jc w:val="center"/>
      <w:rPr>
        <w:b/>
      </w:rPr>
    </w:pPr>
    <w:r w:rsidRPr="00C011F3">
      <w:rPr>
        <w:b/>
      </w:rPr>
      <w:t>Kennesaw State University</w:t>
    </w:r>
  </w:p>
  <w:p w:rsidR="007B7E76" w:rsidRDefault="007B7E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939"/>
    <w:rsid w:val="00065D37"/>
    <w:rsid w:val="00155A56"/>
    <w:rsid w:val="002F6E7F"/>
    <w:rsid w:val="00300901"/>
    <w:rsid w:val="003351D1"/>
    <w:rsid w:val="003567A4"/>
    <w:rsid w:val="003B70B5"/>
    <w:rsid w:val="003D0D98"/>
    <w:rsid w:val="00430FD0"/>
    <w:rsid w:val="005A2B92"/>
    <w:rsid w:val="005D0A07"/>
    <w:rsid w:val="005E5505"/>
    <w:rsid w:val="006631E2"/>
    <w:rsid w:val="007B7E76"/>
    <w:rsid w:val="008127CA"/>
    <w:rsid w:val="0084606D"/>
    <w:rsid w:val="00853939"/>
    <w:rsid w:val="008D0A16"/>
    <w:rsid w:val="00971ECF"/>
    <w:rsid w:val="00A242F1"/>
    <w:rsid w:val="00AC2D1F"/>
    <w:rsid w:val="00B66C70"/>
    <w:rsid w:val="00C579BB"/>
    <w:rsid w:val="00C75465"/>
    <w:rsid w:val="00CD0FDD"/>
    <w:rsid w:val="00D274F1"/>
    <w:rsid w:val="00DD1E04"/>
    <w:rsid w:val="00F50E21"/>
    <w:rsid w:val="00F9163B"/>
    <w:rsid w:val="00F9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EEE2B-90C6-43B3-A7AE-B92A3200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93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customStyle="1" w:styleId="Paragraph1">
    <w:name w:val="Paragraph 1"/>
    <w:basedOn w:val="Normal"/>
    <w:link w:val="Paragraph1Char"/>
    <w:qFormat/>
    <w:rsid w:val="002F6E7F"/>
    <w:pPr>
      <w:spacing w:before="120" w:after="120"/>
      <w:ind w:left="360" w:hanging="360"/>
    </w:pPr>
  </w:style>
  <w:style w:type="paragraph" w:customStyle="1" w:styleId="AllIndent1">
    <w:name w:val="All Indent 1"/>
    <w:basedOn w:val="Normal"/>
    <w:qFormat/>
    <w:rsid w:val="008D0A16"/>
    <w:pPr>
      <w:spacing w:before="120" w:after="120"/>
      <w:ind w:left="720"/>
    </w:pPr>
  </w:style>
  <w:style w:type="character" w:customStyle="1" w:styleId="Paragraph1Char">
    <w:name w:val="Paragraph 1 Char"/>
    <w:link w:val="Paragraph1"/>
    <w:rsid w:val="005E550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t\Documents\Custom%20Office%20Templates\Template-W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Template-WT.dotx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</dc:creator>
  <cp:keywords/>
  <dc:description/>
  <cp:lastModifiedBy>Instructor</cp:lastModifiedBy>
  <cp:revision>2</cp:revision>
  <dcterms:created xsi:type="dcterms:W3CDTF">2019-08-16T02:28:00Z</dcterms:created>
  <dcterms:modified xsi:type="dcterms:W3CDTF">2019-08-16T02:28:00Z</dcterms:modified>
</cp:coreProperties>
</file>